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0F52C4" w:rsidTr="00825D2D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0F52C4" w:rsidRDefault="000F52C4" w:rsidP="00825D2D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ISTITUTO </w:t>
            </w:r>
            <w:proofErr w:type="spellStart"/>
            <w:r>
              <w:rPr>
                <w:i/>
                <w:iCs/>
                <w:sz w:val="18"/>
              </w:rPr>
              <w:t>DI</w:t>
            </w:r>
            <w:proofErr w:type="spellEnd"/>
            <w:r>
              <w:rPr>
                <w:i/>
                <w:iCs/>
                <w:sz w:val="18"/>
              </w:rPr>
              <w:t xml:space="preserve"> ISTRUZIONE SECONDARIA SUPERIORE  G. PAVONCELLI - CERIGNOLA</w:t>
            </w:r>
          </w:p>
        </w:tc>
      </w:tr>
      <w:tr w:rsidR="000F52C4" w:rsidTr="00825D2D">
        <w:tc>
          <w:tcPr>
            <w:tcW w:w="9851" w:type="dxa"/>
            <w:shd w:val="clear" w:color="auto" w:fill="FFFFCC"/>
          </w:tcPr>
          <w:p w:rsidR="000F52C4" w:rsidRPr="003D68D3" w:rsidRDefault="00601BD8" w:rsidP="00801493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Percorso di</w:t>
            </w:r>
            <w:r w:rsidR="000F52C4">
              <w:rPr>
                <w:rFonts w:ascii="Arial Black" w:hAnsi="Arial Black" w:cs="Arial"/>
                <w:sz w:val="22"/>
                <w:szCs w:val="18"/>
              </w:rPr>
              <w:t xml:space="preserve"> Alternanza Scuola Lavoro</w:t>
            </w:r>
          </w:p>
        </w:tc>
      </w:tr>
      <w:tr w:rsidR="000F52C4" w:rsidRPr="00A72D1E" w:rsidTr="00825D2D">
        <w:tc>
          <w:tcPr>
            <w:tcW w:w="9851" w:type="dxa"/>
          </w:tcPr>
          <w:p w:rsidR="000F52C4" w:rsidRPr="00A72D1E" w:rsidRDefault="000F52C4" w:rsidP="003E49ED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D1E">
              <w:rPr>
                <w:rFonts w:ascii="Arial" w:hAnsi="Arial" w:cs="Arial"/>
                <w:sz w:val="16"/>
                <w:szCs w:val="16"/>
              </w:rPr>
              <w:t>MOD</w:t>
            </w:r>
            <w:proofErr w:type="spellEnd"/>
            <w:r w:rsidRPr="00A72D1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31952">
              <w:rPr>
                <w:rFonts w:ascii="Arial" w:hAnsi="Arial" w:cs="Arial"/>
                <w:sz w:val="16"/>
                <w:szCs w:val="16"/>
              </w:rPr>
              <w:t xml:space="preserve">VALUTAZIONE </w:t>
            </w:r>
            <w:r w:rsidR="003E49ED">
              <w:rPr>
                <w:rFonts w:ascii="Arial" w:hAnsi="Arial" w:cs="Arial"/>
                <w:sz w:val="16"/>
                <w:szCs w:val="16"/>
              </w:rPr>
              <w:t>RISCHI</w:t>
            </w:r>
          </w:p>
        </w:tc>
      </w:tr>
    </w:tbl>
    <w:p w:rsidR="00431952" w:rsidRDefault="00431952" w:rsidP="00431952">
      <w:pPr>
        <w:spacing w:after="0" w:line="240" w:lineRule="auto"/>
        <w:rPr>
          <w:rFonts w:ascii="Arial" w:hAnsi="Arial" w:cs="Arial"/>
        </w:rPr>
      </w:pPr>
    </w:p>
    <w:p w:rsidR="00BE4C0B" w:rsidRDefault="00BE4C0B" w:rsidP="00431952">
      <w:pPr>
        <w:spacing w:after="0" w:line="240" w:lineRule="auto"/>
        <w:rPr>
          <w:rFonts w:ascii="Arial" w:hAnsi="Arial" w:cs="Arial"/>
        </w:rPr>
      </w:pPr>
    </w:p>
    <w:p w:rsidR="00804F3A" w:rsidRPr="00804F3A" w:rsidRDefault="00804F3A" w:rsidP="0043195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04F3A">
        <w:rPr>
          <w:rFonts w:ascii="Arial" w:hAnsi="Arial" w:cs="Arial"/>
          <w:b/>
          <w:i/>
        </w:rPr>
        <w:t xml:space="preserve">TEST </w:t>
      </w:r>
      <w:proofErr w:type="spellStart"/>
      <w:r w:rsidRPr="00804F3A">
        <w:rPr>
          <w:rFonts w:ascii="Arial" w:hAnsi="Arial" w:cs="Arial"/>
          <w:b/>
          <w:i/>
        </w:rPr>
        <w:t>DI</w:t>
      </w:r>
      <w:proofErr w:type="spellEnd"/>
      <w:r w:rsidRPr="00804F3A">
        <w:rPr>
          <w:rFonts w:ascii="Arial" w:hAnsi="Arial" w:cs="Arial"/>
          <w:b/>
          <w:i/>
        </w:rPr>
        <w:t xml:space="preserve"> VERIFICA CORSO </w:t>
      </w:r>
      <w:proofErr w:type="spellStart"/>
      <w:r w:rsidRPr="00804F3A">
        <w:rPr>
          <w:rFonts w:ascii="Arial" w:hAnsi="Arial" w:cs="Arial"/>
          <w:b/>
          <w:i/>
        </w:rPr>
        <w:t>DI</w:t>
      </w:r>
      <w:proofErr w:type="spellEnd"/>
      <w:r w:rsidRPr="00804F3A">
        <w:rPr>
          <w:rFonts w:ascii="Arial" w:hAnsi="Arial" w:cs="Arial"/>
          <w:b/>
          <w:i/>
        </w:rPr>
        <w:t xml:space="preserve"> FORMAZIONE IN MATERIA </w:t>
      </w:r>
      <w:proofErr w:type="spellStart"/>
      <w:r w:rsidRPr="00804F3A">
        <w:rPr>
          <w:rFonts w:ascii="Arial" w:hAnsi="Arial" w:cs="Arial"/>
          <w:b/>
          <w:i/>
        </w:rPr>
        <w:t>DI</w:t>
      </w:r>
      <w:proofErr w:type="spellEnd"/>
      <w:r w:rsidRPr="00804F3A">
        <w:rPr>
          <w:rFonts w:ascii="Arial" w:hAnsi="Arial" w:cs="Arial"/>
          <w:b/>
          <w:i/>
        </w:rPr>
        <w:t xml:space="preserve"> SALUTE </w:t>
      </w:r>
    </w:p>
    <w:p w:rsidR="00431952" w:rsidRPr="00804F3A" w:rsidRDefault="00804F3A" w:rsidP="0043195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04F3A">
        <w:rPr>
          <w:rFonts w:ascii="Arial" w:hAnsi="Arial" w:cs="Arial"/>
          <w:b/>
          <w:i/>
        </w:rPr>
        <w:t>E SICUREZZA SUL LAVORO</w:t>
      </w:r>
    </w:p>
    <w:p w:rsidR="001B3D17" w:rsidRPr="00804F3A" w:rsidRDefault="00804F3A" w:rsidP="00804F3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04F3A">
        <w:rPr>
          <w:rFonts w:ascii="Arial" w:hAnsi="Arial" w:cs="Arial"/>
          <w:sz w:val="18"/>
          <w:szCs w:val="18"/>
        </w:rPr>
        <w:t xml:space="preserve">art.37 </w:t>
      </w:r>
      <w:proofErr w:type="spellStart"/>
      <w:r w:rsidRPr="00804F3A">
        <w:rPr>
          <w:rFonts w:ascii="Arial" w:hAnsi="Arial" w:cs="Arial"/>
          <w:sz w:val="18"/>
          <w:szCs w:val="18"/>
        </w:rPr>
        <w:t>D.Lgs</w:t>
      </w:r>
      <w:proofErr w:type="spellEnd"/>
      <w:r w:rsidRPr="00804F3A">
        <w:rPr>
          <w:rFonts w:ascii="Arial" w:hAnsi="Arial" w:cs="Arial"/>
          <w:sz w:val="18"/>
          <w:szCs w:val="18"/>
        </w:rPr>
        <w:t xml:space="preserve"> 81/2008 e Accordo Stato Regioni n.221 del 21/12/2011</w:t>
      </w:r>
    </w:p>
    <w:p w:rsidR="00804F3A" w:rsidRDefault="00804F3A" w:rsidP="00804F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04F3A" w:rsidRDefault="00804F3A" w:rsidP="00804F3A">
      <w:pPr>
        <w:spacing w:after="0" w:line="240" w:lineRule="auto"/>
        <w:jc w:val="both"/>
        <w:rPr>
          <w:rFonts w:ascii="Arial" w:hAnsi="Arial" w:cs="Arial"/>
        </w:rPr>
      </w:pPr>
    </w:p>
    <w:p w:rsidR="00804F3A" w:rsidRPr="00804F3A" w:rsidRDefault="00804F3A" w:rsidP="00804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F3A">
        <w:rPr>
          <w:rFonts w:ascii="Arial" w:hAnsi="Arial" w:cs="Arial"/>
          <w:sz w:val="20"/>
          <w:szCs w:val="20"/>
        </w:rPr>
        <w:t>Vi preghiamo di compilare questa scheda di valutazione per verificare il grado di apprendimento dei temi trattati, contrassegnando la risposta esatta (non risposte multiple) ai seguenti quesiti</w:t>
      </w:r>
    </w:p>
    <w:p w:rsidR="00BE4C0B" w:rsidRDefault="00BE4C0B" w:rsidP="00F623C5">
      <w:pPr>
        <w:spacing w:after="0" w:line="240" w:lineRule="auto"/>
        <w:jc w:val="right"/>
        <w:rPr>
          <w:rFonts w:ascii="Arial" w:hAnsi="Arial" w:cs="Arial"/>
        </w:rPr>
      </w:pPr>
    </w:p>
    <w:p w:rsidR="00BE4C0B" w:rsidRDefault="00BE4C0B" w:rsidP="00F623C5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1306"/>
      </w:tblGrid>
      <w:tr w:rsidR="00804F3A" w:rsidRPr="00BE4C0B" w:rsidTr="00231F33">
        <w:tc>
          <w:tcPr>
            <w:tcW w:w="8472" w:type="dxa"/>
            <w:shd w:val="clear" w:color="auto" w:fill="BFBFBF" w:themeFill="background1" w:themeFillShade="BF"/>
          </w:tcPr>
          <w:p w:rsidR="00804F3A" w:rsidRPr="00BE4C0B" w:rsidRDefault="00804F3A" w:rsidP="00BE4C0B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 xml:space="preserve">Quale di questi tre adempimenti costituisce la novità del </w:t>
            </w:r>
            <w:proofErr w:type="spellStart"/>
            <w:r w:rsidRPr="00BE4C0B">
              <w:rPr>
                <w:rFonts w:ascii="Arial" w:hAnsi="Arial" w:cs="Arial"/>
                <w:b/>
                <w:sz w:val="18"/>
                <w:szCs w:val="18"/>
              </w:rPr>
              <w:t>D.Lgs</w:t>
            </w:r>
            <w:proofErr w:type="spellEnd"/>
            <w:r w:rsidRPr="00BE4C0B">
              <w:rPr>
                <w:rFonts w:ascii="Arial" w:hAnsi="Arial" w:cs="Arial"/>
                <w:b/>
                <w:sz w:val="18"/>
                <w:szCs w:val="18"/>
              </w:rPr>
              <w:t xml:space="preserve"> 81/08 rispetto alla normativa precedente?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804F3A" w:rsidRPr="00BE4C0B" w:rsidRDefault="00804F3A" w:rsidP="00BE4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804F3A" w:rsidRPr="00BE4C0B" w:rsidTr="00231F33">
        <w:tc>
          <w:tcPr>
            <w:tcW w:w="8472" w:type="dxa"/>
          </w:tcPr>
          <w:p w:rsidR="00804F3A" w:rsidRPr="00BE4C0B" w:rsidRDefault="00804F3A" w:rsidP="001813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La valutazione dei rischi da stress lavoro-correlato</w:t>
            </w:r>
          </w:p>
        </w:tc>
        <w:tc>
          <w:tcPr>
            <w:tcW w:w="1306" w:type="dxa"/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804F3A" w:rsidRPr="00BE4C0B" w:rsidTr="00231F33">
        <w:tc>
          <w:tcPr>
            <w:tcW w:w="8472" w:type="dxa"/>
          </w:tcPr>
          <w:p w:rsidR="00804F3A" w:rsidRPr="00BE4C0B" w:rsidRDefault="00804F3A" w:rsidP="001813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L’adozione delle misure generali di tutela</w:t>
            </w:r>
          </w:p>
        </w:tc>
        <w:tc>
          <w:tcPr>
            <w:tcW w:w="1306" w:type="dxa"/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804F3A" w:rsidRPr="00BE4C0B" w:rsidTr="00231F33">
        <w:tc>
          <w:tcPr>
            <w:tcW w:w="8472" w:type="dxa"/>
            <w:tcBorders>
              <w:bottom w:val="single" w:sz="4" w:space="0" w:color="auto"/>
            </w:tcBorders>
          </w:tcPr>
          <w:p w:rsidR="00804F3A" w:rsidRPr="00BE4C0B" w:rsidRDefault="00804F3A" w:rsidP="001813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La nomina del medico competente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804F3A" w:rsidRPr="00BE4C0B" w:rsidTr="00231F33">
        <w:tc>
          <w:tcPr>
            <w:tcW w:w="8472" w:type="dxa"/>
            <w:shd w:val="clear" w:color="auto" w:fill="BFBFBF" w:themeFill="background1" w:themeFillShade="BF"/>
          </w:tcPr>
          <w:p w:rsidR="00804F3A" w:rsidRPr="00BE4C0B" w:rsidRDefault="00804F3A" w:rsidP="00231F33">
            <w:pPr>
              <w:pStyle w:val="Paragrafoelenco"/>
              <w:numPr>
                <w:ilvl w:val="0"/>
                <w:numId w:val="20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Per RLS si intende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804F3A" w:rsidRPr="00BE4C0B" w:rsidTr="00231F33">
        <w:tc>
          <w:tcPr>
            <w:tcW w:w="8472" w:type="dxa"/>
          </w:tcPr>
          <w:p w:rsidR="00804F3A" w:rsidRPr="00BE4C0B" w:rsidRDefault="00804F3A" w:rsidP="001813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Il responsabile dei lavoratori per la sicurezza</w:t>
            </w:r>
          </w:p>
        </w:tc>
        <w:tc>
          <w:tcPr>
            <w:tcW w:w="1306" w:type="dxa"/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804F3A" w:rsidRPr="00BE4C0B" w:rsidTr="00231F33">
        <w:tc>
          <w:tcPr>
            <w:tcW w:w="8472" w:type="dxa"/>
          </w:tcPr>
          <w:p w:rsidR="00804F3A" w:rsidRPr="00BE4C0B" w:rsidRDefault="00804F3A" w:rsidP="001813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Il rappresentante dei lavoratori per la sicurezza</w:t>
            </w:r>
          </w:p>
        </w:tc>
        <w:tc>
          <w:tcPr>
            <w:tcW w:w="1306" w:type="dxa"/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804F3A" w:rsidRPr="00BE4C0B" w:rsidTr="00BE4C0B">
        <w:tc>
          <w:tcPr>
            <w:tcW w:w="8472" w:type="dxa"/>
            <w:tcBorders>
              <w:bottom w:val="single" w:sz="4" w:space="0" w:color="auto"/>
            </w:tcBorders>
          </w:tcPr>
          <w:p w:rsidR="00804F3A" w:rsidRPr="00BE4C0B" w:rsidRDefault="00804F3A" w:rsidP="001813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Il referente sulla sicurezza sui luoghi di lavoro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04F3A" w:rsidRPr="00BE4C0B" w:rsidRDefault="00804F3A" w:rsidP="001813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18136E" w:rsidRPr="00BE4C0B" w:rsidTr="00BE4C0B">
        <w:tc>
          <w:tcPr>
            <w:tcW w:w="8472" w:type="dxa"/>
            <w:shd w:val="clear" w:color="auto" w:fill="BFBFBF" w:themeFill="background1" w:themeFillShade="BF"/>
          </w:tcPr>
          <w:p w:rsidR="0018136E" w:rsidRPr="00BE4C0B" w:rsidRDefault="00231F33" w:rsidP="00BE4C0B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 xml:space="preserve">Quali sono le figure sulla sicurezza che possono incorrere in sanzioni penali e amministrative ai sensi del </w:t>
            </w:r>
            <w:proofErr w:type="spellStart"/>
            <w:r w:rsidRPr="00BE4C0B">
              <w:rPr>
                <w:rFonts w:ascii="Arial" w:hAnsi="Arial" w:cs="Arial"/>
                <w:b/>
                <w:sz w:val="18"/>
                <w:szCs w:val="18"/>
              </w:rPr>
              <w:t>D.Lgs</w:t>
            </w:r>
            <w:proofErr w:type="spellEnd"/>
            <w:r w:rsidRPr="00BE4C0B">
              <w:rPr>
                <w:rFonts w:ascii="Arial" w:hAnsi="Arial" w:cs="Arial"/>
                <w:b/>
                <w:sz w:val="18"/>
                <w:szCs w:val="18"/>
              </w:rPr>
              <w:t xml:space="preserve"> 81/08 e </w:t>
            </w:r>
            <w:proofErr w:type="spellStart"/>
            <w:r w:rsidRPr="00BE4C0B">
              <w:rPr>
                <w:rFonts w:ascii="Arial" w:hAnsi="Arial" w:cs="Arial"/>
                <w:b/>
                <w:sz w:val="18"/>
                <w:szCs w:val="18"/>
              </w:rPr>
              <w:t>ss.mm.ii.</w:t>
            </w:r>
            <w:proofErr w:type="spellEnd"/>
            <w:r w:rsidRPr="00BE4C0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18136E" w:rsidRPr="00BE4C0B" w:rsidRDefault="0018136E" w:rsidP="00BE4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231F3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Datore di lavoro e responsabile del servizio di prevenzione e protezione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231F3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Datore di lavoro, Preposto, Lavoratore, Rappresentante dei lavoratori per la sicurezza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18136E" w:rsidRPr="00BE4C0B" w:rsidTr="00BE4C0B">
        <w:tc>
          <w:tcPr>
            <w:tcW w:w="8472" w:type="dxa"/>
            <w:tcBorders>
              <w:bottom w:val="single" w:sz="4" w:space="0" w:color="auto"/>
            </w:tcBorders>
          </w:tcPr>
          <w:p w:rsidR="0018136E" w:rsidRPr="00BE4C0B" w:rsidRDefault="00231F3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Datore di lavoro, Preposto, Medico competente e Lavoratore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18136E" w:rsidRPr="00BE4C0B" w:rsidTr="00BE4C0B">
        <w:tc>
          <w:tcPr>
            <w:tcW w:w="8472" w:type="dxa"/>
            <w:shd w:val="clear" w:color="auto" w:fill="BFBFBF" w:themeFill="background1" w:themeFillShade="BF"/>
          </w:tcPr>
          <w:p w:rsidR="0018136E" w:rsidRPr="00BE4C0B" w:rsidRDefault="00231F33" w:rsidP="00231F33">
            <w:pPr>
              <w:pStyle w:val="Paragrafoelenco"/>
              <w:numPr>
                <w:ilvl w:val="0"/>
                <w:numId w:val="20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Gli alunni sono equiparati ai lavoratori?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231F3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231F33" w:rsidP="00231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Si, ma solo gli alunni degli Istituti di Istituzione Scolastica Superiore, nei quali si faccia uso di laboratori, attrezzature di lavoro in genere, ecc.</w:t>
            </w:r>
          </w:p>
        </w:tc>
        <w:tc>
          <w:tcPr>
            <w:tcW w:w="1306" w:type="dxa"/>
          </w:tcPr>
          <w:p w:rsidR="0018136E" w:rsidRPr="00BE4C0B" w:rsidRDefault="0018136E" w:rsidP="00231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18136E" w:rsidRPr="00BE4C0B" w:rsidTr="00BE4C0B">
        <w:tc>
          <w:tcPr>
            <w:tcW w:w="8472" w:type="dxa"/>
            <w:tcBorders>
              <w:bottom w:val="single" w:sz="4" w:space="0" w:color="auto"/>
            </w:tcBorders>
          </w:tcPr>
          <w:p w:rsidR="0018136E" w:rsidRPr="00BE4C0B" w:rsidRDefault="00BE4C0B" w:rsidP="00BE4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Si, tutti gli alunni delle scuole di ogni ordine e grado nelle quali si faccia uso di laboratori, attrezzature di lavoro in genere, ecc.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8136E" w:rsidRPr="00BE4C0B" w:rsidRDefault="0018136E" w:rsidP="00BE4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18136E" w:rsidRPr="00BE4C0B" w:rsidTr="00BE4C0B">
        <w:tc>
          <w:tcPr>
            <w:tcW w:w="8472" w:type="dxa"/>
            <w:shd w:val="clear" w:color="auto" w:fill="BFBFBF" w:themeFill="background1" w:themeFillShade="BF"/>
          </w:tcPr>
          <w:p w:rsidR="0018136E" w:rsidRPr="00BE4C0B" w:rsidRDefault="00BE4C0B" w:rsidP="00BE4C0B">
            <w:pPr>
              <w:pStyle w:val="Paragrafoelenco"/>
              <w:numPr>
                <w:ilvl w:val="0"/>
                <w:numId w:val="20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Il lavoratore ha l’obbligo di: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BE4C0B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Nominare il Rappresentante dei Lavoratori per la Sicurezza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BE4C0B" w:rsidP="00BE4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Segnalare al datore di lavoro e al Rappresentante dei Lavoratori per la Sicurezza la presenza di un eventuale pericolo</w:t>
            </w:r>
          </w:p>
        </w:tc>
        <w:tc>
          <w:tcPr>
            <w:tcW w:w="1306" w:type="dxa"/>
          </w:tcPr>
          <w:p w:rsidR="0018136E" w:rsidRPr="00BE4C0B" w:rsidRDefault="0018136E" w:rsidP="00BE4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18136E" w:rsidRPr="00BE4C0B" w:rsidTr="00BE4C0B">
        <w:tc>
          <w:tcPr>
            <w:tcW w:w="8472" w:type="dxa"/>
            <w:tcBorders>
              <w:bottom w:val="single" w:sz="4" w:space="0" w:color="auto"/>
            </w:tcBorders>
          </w:tcPr>
          <w:p w:rsidR="0018136E" w:rsidRPr="00BE4C0B" w:rsidRDefault="00BE4C0B" w:rsidP="00BE4C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Nominare il Rappresentante Servizio Prevenzione e Protezione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18136E" w:rsidRPr="00BE4C0B" w:rsidTr="00BE4C0B">
        <w:tc>
          <w:tcPr>
            <w:tcW w:w="8472" w:type="dxa"/>
            <w:shd w:val="clear" w:color="auto" w:fill="BFBFBF" w:themeFill="background1" w:themeFillShade="BF"/>
          </w:tcPr>
          <w:p w:rsidR="0018136E" w:rsidRPr="00BE4C0B" w:rsidRDefault="00BE4C0B" w:rsidP="00BE4C0B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Le priorità di intervento per il miglioramento delle condizioni di sicurezza vengono stabilite …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18136E" w:rsidRPr="00BE4C0B" w:rsidRDefault="0018136E" w:rsidP="00BE4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BE4C0B" w:rsidP="00BE4C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Dai lavoratori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BE4C0B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Dal Servizio di Prevenzione e Protezione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18136E" w:rsidRPr="00BE4C0B" w:rsidTr="00231F33">
        <w:tc>
          <w:tcPr>
            <w:tcW w:w="8472" w:type="dxa"/>
          </w:tcPr>
          <w:p w:rsidR="0018136E" w:rsidRPr="00BE4C0B" w:rsidRDefault="00BE4C0B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t>Dall’esito della matrice dei rischi desumibile dalla valutazione</w:t>
            </w:r>
          </w:p>
        </w:tc>
        <w:tc>
          <w:tcPr>
            <w:tcW w:w="1306" w:type="dxa"/>
          </w:tcPr>
          <w:p w:rsidR="0018136E" w:rsidRPr="00BE4C0B" w:rsidRDefault="0018136E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BE4C0B" w:rsidRPr="00BE4C0B" w:rsidTr="00023413">
        <w:tc>
          <w:tcPr>
            <w:tcW w:w="8472" w:type="dxa"/>
            <w:shd w:val="clear" w:color="auto" w:fill="BFBFBF" w:themeFill="background1" w:themeFillShade="BF"/>
          </w:tcPr>
          <w:p w:rsidR="00BE4C0B" w:rsidRPr="00BE4C0B" w:rsidRDefault="00BE4C0B" w:rsidP="00023413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 di questi compiti il Datore di lavoro non può delegare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BE4C0B" w:rsidRPr="00BE4C0B" w:rsidRDefault="00BE4C0B" w:rsidP="00023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BE4C0B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Designazione del Responsabile del Servizio di Prevenzione e Protezione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BE4C0B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Ordinare l’emissione del sistema di allarme in caso di emergenza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BE4C0B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Ordinare la richiesta di soccorso in caso di emergenza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</w:tbl>
    <w:p w:rsidR="001B3D17" w:rsidRDefault="001B3D17" w:rsidP="00F623C5">
      <w:pPr>
        <w:spacing w:after="0" w:line="240" w:lineRule="auto"/>
        <w:jc w:val="right"/>
        <w:rPr>
          <w:rFonts w:ascii="Arial" w:hAnsi="Arial" w:cs="Arial"/>
        </w:rPr>
      </w:pPr>
    </w:p>
    <w:p w:rsidR="001B3D17" w:rsidRDefault="001B3D17" w:rsidP="00F623C5">
      <w:pPr>
        <w:spacing w:after="0" w:line="240" w:lineRule="auto"/>
        <w:jc w:val="right"/>
        <w:rPr>
          <w:rFonts w:ascii="Arial" w:hAnsi="Arial" w:cs="Arial"/>
        </w:rPr>
      </w:pPr>
    </w:p>
    <w:p w:rsidR="001B3D17" w:rsidRDefault="001B3D17" w:rsidP="00F623C5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1306"/>
      </w:tblGrid>
      <w:tr w:rsidR="00BE4C0B" w:rsidRPr="00BE4C0B" w:rsidTr="005D2BCF">
        <w:tc>
          <w:tcPr>
            <w:tcW w:w="8472" w:type="dxa"/>
            <w:shd w:val="clear" w:color="auto" w:fill="BFBFBF" w:themeFill="background1" w:themeFillShade="BF"/>
          </w:tcPr>
          <w:p w:rsidR="00BE4C0B" w:rsidRPr="00BE4C0B" w:rsidRDefault="00023413" w:rsidP="00023413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 è tra queste figure un Preposto?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BE4C0B" w:rsidRPr="00BE4C0B" w:rsidRDefault="00BE4C0B" w:rsidP="00023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Rappresentante dei Lavoratori per la Sicurezza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Lavoratore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BE4C0B" w:rsidRPr="00BE4C0B" w:rsidTr="005D2BCF">
        <w:tc>
          <w:tcPr>
            <w:tcW w:w="8472" w:type="dxa"/>
            <w:tcBorders>
              <w:bottom w:val="single" w:sz="4" w:space="0" w:color="auto"/>
            </w:tcBorders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Colui che interviene in caso di emergenza antincendio e di primo soccorso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BE4C0B" w:rsidRPr="00BE4C0B" w:rsidTr="005D2BCF">
        <w:tc>
          <w:tcPr>
            <w:tcW w:w="8472" w:type="dxa"/>
            <w:shd w:val="clear" w:color="auto" w:fill="BFBFBF" w:themeFill="background1" w:themeFillShade="BF"/>
          </w:tcPr>
          <w:p w:rsidR="00BE4C0B" w:rsidRPr="00BE4C0B" w:rsidRDefault="00023413" w:rsidP="00023413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 Rappresentante dei lavoratori per la sicurezza ha …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BE4C0B" w:rsidRPr="00BE4C0B" w:rsidRDefault="00BE4C0B" w:rsidP="00023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Obblighi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Compiti e obblighi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BE4C0B" w:rsidRPr="00BE4C0B" w:rsidTr="005D2BCF">
        <w:tc>
          <w:tcPr>
            <w:tcW w:w="8472" w:type="dxa"/>
            <w:tcBorders>
              <w:bottom w:val="single" w:sz="4" w:space="0" w:color="auto"/>
            </w:tcBorders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attribuzioni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BE4C0B" w:rsidRPr="00BE4C0B" w:rsidTr="005D2BCF">
        <w:tc>
          <w:tcPr>
            <w:tcW w:w="8472" w:type="dxa"/>
            <w:shd w:val="clear" w:color="auto" w:fill="BFBFBF" w:themeFill="background1" w:themeFillShade="BF"/>
          </w:tcPr>
          <w:p w:rsidR="00BE4C0B" w:rsidRPr="00BE4C0B" w:rsidRDefault="00023413" w:rsidP="00023413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reazione di stress ad eventi esterni è sempre negativa per qualsiasi individuo?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BE4C0B" w:rsidRPr="00BE4C0B" w:rsidRDefault="00BE4C0B" w:rsidP="00023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Si, lo stress ha sempre una connotazione negativa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non sempre, esiste anche uno stress positivo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eustress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BE4C0B" w:rsidRPr="00BE4C0B" w:rsidTr="005D2BCF">
        <w:tc>
          <w:tcPr>
            <w:tcW w:w="8472" w:type="dxa"/>
            <w:tcBorders>
              <w:bottom w:val="single" w:sz="4" w:space="0" w:color="auto"/>
            </w:tcBorders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dipende dalle caratteristiche fisiche dell’individuo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BE4C0B" w:rsidRPr="00BE4C0B" w:rsidTr="005D2BCF">
        <w:tc>
          <w:tcPr>
            <w:tcW w:w="8472" w:type="dxa"/>
            <w:shd w:val="clear" w:color="auto" w:fill="BFBFBF" w:themeFill="background1" w:themeFillShade="BF"/>
          </w:tcPr>
          <w:p w:rsidR="00BE4C0B" w:rsidRPr="00BE4C0B" w:rsidRDefault="00023413" w:rsidP="00023413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 cos’è il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burnout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BE4C0B" w:rsidRPr="00BE4C0B" w:rsidRDefault="00BE4C0B" w:rsidP="00023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sindrome depressiva che colpisce soprattutto i datori di lavoro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BE4C0B" w:rsidRPr="00BE4C0B" w:rsidTr="00023413">
        <w:tc>
          <w:tcPr>
            <w:tcW w:w="8472" w:type="dxa"/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momento di massimo sviluppo di un incendio</w:t>
            </w:r>
          </w:p>
        </w:tc>
        <w:tc>
          <w:tcPr>
            <w:tcW w:w="1306" w:type="dxa"/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BE4C0B" w:rsidRPr="00BE4C0B" w:rsidTr="00023413">
        <w:tc>
          <w:tcPr>
            <w:tcW w:w="8472" w:type="dxa"/>
            <w:tcBorders>
              <w:bottom w:val="single" w:sz="4" w:space="0" w:color="auto"/>
            </w:tcBorders>
          </w:tcPr>
          <w:p w:rsidR="00BE4C0B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sindrome di natura psicologica che colpisce soprattutto le professioni di aiuto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E4C0B" w:rsidRPr="00BE4C0B" w:rsidRDefault="00BE4C0B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023413" w:rsidRPr="00BE4C0B" w:rsidTr="00023413">
        <w:tc>
          <w:tcPr>
            <w:tcW w:w="8472" w:type="dxa"/>
            <w:shd w:val="clear" w:color="auto" w:fill="BFBFBF" w:themeFill="background1" w:themeFillShade="BF"/>
          </w:tcPr>
          <w:p w:rsidR="00023413" w:rsidRPr="00BE4C0B" w:rsidRDefault="00023413" w:rsidP="00023413">
            <w:pPr>
              <w:pStyle w:val="Paragrafoelenco"/>
              <w:numPr>
                <w:ilvl w:val="0"/>
                <w:numId w:val="20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valutazione da stress lavoro-correlato, così come indicata nel Testo Unico va effettuata …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023413" w:rsidRPr="00BE4C0B" w:rsidRDefault="00023413" w:rsidP="00023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C0B">
              <w:rPr>
                <w:rFonts w:ascii="Arial" w:hAnsi="Arial" w:cs="Arial"/>
                <w:b/>
                <w:sz w:val="18"/>
                <w:szCs w:val="18"/>
              </w:rPr>
              <w:t>Risposte</w:t>
            </w:r>
          </w:p>
        </w:tc>
      </w:tr>
      <w:tr w:rsidR="00023413" w:rsidRPr="00BE4C0B" w:rsidTr="00023413">
        <w:tc>
          <w:tcPr>
            <w:tcW w:w="8472" w:type="dxa"/>
          </w:tcPr>
          <w:p w:rsidR="00023413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Sempre</w:t>
            </w:r>
          </w:p>
        </w:tc>
        <w:tc>
          <w:tcPr>
            <w:tcW w:w="1306" w:type="dxa"/>
          </w:tcPr>
          <w:p w:rsidR="00023413" w:rsidRPr="00BE4C0B" w:rsidRDefault="00023413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023413" w:rsidRPr="00BE4C0B" w:rsidTr="00023413">
        <w:tc>
          <w:tcPr>
            <w:tcW w:w="8472" w:type="dxa"/>
          </w:tcPr>
          <w:p w:rsidR="00023413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Solo se è stato nominato uno psicologo </w:t>
            </w:r>
          </w:p>
        </w:tc>
        <w:tc>
          <w:tcPr>
            <w:tcW w:w="1306" w:type="dxa"/>
          </w:tcPr>
          <w:p w:rsidR="00023413" w:rsidRPr="00BE4C0B" w:rsidRDefault="00023413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023413" w:rsidRPr="00BE4C0B" w:rsidTr="00023413">
        <w:tc>
          <w:tcPr>
            <w:tcW w:w="8472" w:type="dxa"/>
          </w:tcPr>
          <w:p w:rsidR="00023413" w:rsidRPr="00BE4C0B" w:rsidRDefault="00023413" w:rsidP="000234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nei casi in cui un ambiente è ad alto rischio psicosociale</w:t>
            </w:r>
          </w:p>
        </w:tc>
        <w:tc>
          <w:tcPr>
            <w:tcW w:w="1306" w:type="dxa"/>
          </w:tcPr>
          <w:p w:rsidR="00023413" w:rsidRPr="00BE4C0B" w:rsidRDefault="00023413" w:rsidP="000234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0B">
              <w:rPr>
                <w:rFonts w:ascii="Arial" w:hAnsi="Arial" w:cs="Arial"/>
                <w:sz w:val="18"/>
                <w:szCs w:val="18"/>
              </w:rPr>
              <w:sym w:font="Symbol" w:char="F09C"/>
            </w:r>
            <w:r w:rsidRPr="00BE4C0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</w:tbl>
    <w:p w:rsidR="00BE4C0B" w:rsidRDefault="00BE4C0B" w:rsidP="00F623C5">
      <w:pPr>
        <w:spacing w:after="0" w:line="240" w:lineRule="auto"/>
        <w:jc w:val="right"/>
        <w:rPr>
          <w:rFonts w:ascii="Arial" w:hAnsi="Arial" w:cs="Arial"/>
        </w:rPr>
      </w:pPr>
    </w:p>
    <w:p w:rsidR="000A6F90" w:rsidRDefault="000A6F90" w:rsidP="00F623C5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76"/>
      </w:tblGrid>
      <w:tr w:rsidR="00023413" w:rsidRPr="00023413" w:rsidTr="000A6F90">
        <w:tc>
          <w:tcPr>
            <w:tcW w:w="9778" w:type="dxa"/>
            <w:gridSpan w:val="2"/>
          </w:tcPr>
          <w:p w:rsidR="00023413" w:rsidRPr="00023413" w:rsidRDefault="00023413" w:rsidP="00023413">
            <w:pPr>
              <w:jc w:val="center"/>
              <w:rPr>
                <w:rFonts w:ascii="Arial" w:hAnsi="Arial" w:cs="Arial"/>
                <w:b/>
              </w:rPr>
            </w:pPr>
            <w:r w:rsidRPr="00023413">
              <w:rPr>
                <w:rFonts w:ascii="Arial" w:hAnsi="Arial" w:cs="Arial"/>
                <w:b/>
              </w:rPr>
              <w:t>COMPILARE IN STAMPATELLO</w:t>
            </w:r>
          </w:p>
        </w:tc>
      </w:tr>
      <w:tr w:rsidR="00023413" w:rsidTr="000A6F90">
        <w:tc>
          <w:tcPr>
            <w:tcW w:w="2802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</w:tr>
      <w:tr w:rsidR="00023413" w:rsidTr="000A6F90">
        <w:tc>
          <w:tcPr>
            <w:tcW w:w="2802" w:type="dxa"/>
          </w:tcPr>
          <w:p w:rsidR="00023413" w:rsidRDefault="00023413" w:rsidP="000A6F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976" w:type="dxa"/>
          </w:tcPr>
          <w:p w:rsidR="00023413" w:rsidRDefault="00023413" w:rsidP="000A6F9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</w:tr>
      <w:tr w:rsidR="00023413" w:rsidTr="000A6F90">
        <w:tc>
          <w:tcPr>
            <w:tcW w:w="2802" w:type="dxa"/>
          </w:tcPr>
          <w:p w:rsidR="00023413" w:rsidRDefault="00023413" w:rsidP="000A6F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6976" w:type="dxa"/>
          </w:tcPr>
          <w:p w:rsidR="00023413" w:rsidRDefault="00023413" w:rsidP="000A6F9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</w:tr>
      <w:tr w:rsidR="00023413" w:rsidTr="000A6F90">
        <w:tc>
          <w:tcPr>
            <w:tcW w:w="2802" w:type="dxa"/>
          </w:tcPr>
          <w:p w:rsidR="00023413" w:rsidRDefault="00023413" w:rsidP="000A6F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STUDI</w:t>
            </w:r>
          </w:p>
        </w:tc>
        <w:tc>
          <w:tcPr>
            <w:tcW w:w="6976" w:type="dxa"/>
          </w:tcPr>
          <w:p w:rsidR="00023413" w:rsidRDefault="00023413" w:rsidP="000A6F9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</w:tr>
      <w:tr w:rsidR="00023413" w:rsidTr="000A6F90">
        <w:tc>
          <w:tcPr>
            <w:tcW w:w="2802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</w:tr>
      <w:tr w:rsidR="00023413" w:rsidTr="000A6F90">
        <w:tc>
          <w:tcPr>
            <w:tcW w:w="2802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</w:tr>
      <w:tr w:rsidR="00023413" w:rsidTr="000A6F90">
        <w:tc>
          <w:tcPr>
            <w:tcW w:w="2802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023413" w:rsidRDefault="00023413" w:rsidP="00023413">
            <w:pPr>
              <w:jc w:val="both"/>
              <w:rPr>
                <w:rFonts w:ascii="Arial" w:hAnsi="Arial" w:cs="Arial"/>
              </w:rPr>
            </w:pPr>
          </w:p>
        </w:tc>
      </w:tr>
    </w:tbl>
    <w:p w:rsidR="00023413" w:rsidRDefault="00023413" w:rsidP="00023413">
      <w:pPr>
        <w:spacing w:after="0" w:line="240" w:lineRule="auto"/>
        <w:jc w:val="both"/>
        <w:rPr>
          <w:rFonts w:ascii="Arial" w:hAnsi="Arial" w:cs="Arial"/>
        </w:rPr>
      </w:pPr>
    </w:p>
    <w:p w:rsidR="000A6F90" w:rsidRDefault="000A6F90" w:rsidP="00023413">
      <w:pPr>
        <w:spacing w:after="0" w:line="240" w:lineRule="auto"/>
        <w:jc w:val="both"/>
        <w:rPr>
          <w:rFonts w:ascii="Arial" w:hAnsi="Arial" w:cs="Arial"/>
        </w:rPr>
      </w:pPr>
    </w:p>
    <w:p w:rsidR="000A6F90" w:rsidRDefault="000A6F90" w:rsidP="000234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…………………………..</w:t>
      </w:r>
    </w:p>
    <w:sectPr w:rsidR="000A6F90" w:rsidSect="000114D7">
      <w:headerReference w:type="default" r:id="rId8"/>
      <w:footerReference w:type="default" r:id="rId9"/>
      <w:pgSz w:w="11906" w:h="16838"/>
      <w:pgMar w:top="709" w:right="1134" w:bottom="156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55" w:rsidRDefault="00DA3655" w:rsidP="00BA2A74">
      <w:pPr>
        <w:spacing w:after="0" w:line="240" w:lineRule="auto"/>
      </w:pPr>
      <w:r>
        <w:separator/>
      </w:r>
    </w:p>
  </w:endnote>
  <w:endnote w:type="continuationSeparator" w:id="0">
    <w:p w:rsidR="00DA3655" w:rsidRDefault="00DA3655" w:rsidP="00B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417"/>
      <w:docPartObj>
        <w:docPartGallery w:val="Page Numbers (Bottom of Page)"/>
        <w:docPartUnique/>
      </w:docPartObj>
    </w:sdtPr>
    <w:sdtContent>
      <w:p w:rsidR="00023413" w:rsidRDefault="00023413">
        <w:pPr>
          <w:pStyle w:val="Pidipagina"/>
          <w:jc w:val="center"/>
        </w:pPr>
        <w:fldSimple w:instr=" PAGE   \* MERGEFORMAT ">
          <w:r w:rsidR="005D1800">
            <w:rPr>
              <w:noProof/>
            </w:rPr>
            <w:t>1</w:t>
          </w:r>
        </w:fldSimple>
      </w:p>
    </w:sdtContent>
  </w:sdt>
  <w:p w:rsidR="00023413" w:rsidRDefault="000234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55" w:rsidRDefault="00DA3655" w:rsidP="00BA2A74">
      <w:pPr>
        <w:spacing w:after="0" w:line="240" w:lineRule="auto"/>
      </w:pPr>
      <w:r>
        <w:separator/>
      </w:r>
    </w:p>
  </w:footnote>
  <w:footnote w:type="continuationSeparator" w:id="0">
    <w:p w:rsidR="00DA3655" w:rsidRDefault="00DA3655" w:rsidP="00B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13" w:rsidRPr="00BC05AA" w:rsidRDefault="00023413" w:rsidP="00BC05AA">
    <w:pPr>
      <w:pStyle w:val="Intestazione"/>
      <w:jc w:val="right"/>
      <w:rPr>
        <w:b/>
        <w:i/>
      </w:rPr>
    </w:pPr>
    <w:r w:rsidRPr="00BC05AA">
      <w:rPr>
        <w:b/>
        <w:i/>
      </w:rPr>
      <w:t xml:space="preserve">Allegato </w:t>
    </w:r>
    <w:r>
      <w:rPr>
        <w:b/>
        <w:i/>
      </w:rPr>
      <w:t>D</w:t>
    </w:r>
  </w:p>
  <w:p w:rsidR="00023413" w:rsidRDefault="000234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921"/>
    <w:multiLevelType w:val="hybridMultilevel"/>
    <w:tmpl w:val="F51AA338"/>
    <w:lvl w:ilvl="0" w:tplc="53A42C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795B43"/>
    <w:multiLevelType w:val="hybridMultilevel"/>
    <w:tmpl w:val="83B8B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5940"/>
    <w:multiLevelType w:val="hybridMultilevel"/>
    <w:tmpl w:val="7BC2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2499"/>
    <w:multiLevelType w:val="hybridMultilevel"/>
    <w:tmpl w:val="7362FB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65C07"/>
    <w:multiLevelType w:val="hybridMultilevel"/>
    <w:tmpl w:val="E3D864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088E"/>
    <w:multiLevelType w:val="hybridMultilevel"/>
    <w:tmpl w:val="CB588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32"/>
    <w:multiLevelType w:val="hybridMultilevel"/>
    <w:tmpl w:val="304C4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47525"/>
    <w:multiLevelType w:val="hybridMultilevel"/>
    <w:tmpl w:val="DF72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95617"/>
    <w:multiLevelType w:val="hybridMultilevel"/>
    <w:tmpl w:val="7BC2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41F6B"/>
    <w:multiLevelType w:val="hybridMultilevel"/>
    <w:tmpl w:val="7BC2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74B4D"/>
    <w:multiLevelType w:val="hybridMultilevel"/>
    <w:tmpl w:val="52AC1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E3C"/>
    <w:multiLevelType w:val="hybridMultilevel"/>
    <w:tmpl w:val="7BC2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53852"/>
    <w:multiLevelType w:val="hybridMultilevel"/>
    <w:tmpl w:val="1C44A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3226"/>
    <w:multiLevelType w:val="hybridMultilevel"/>
    <w:tmpl w:val="8638A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066A0"/>
    <w:multiLevelType w:val="hybridMultilevel"/>
    <w:tmpl w:val="4F725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C73B2"/>
    <w:multiLevelType w:val="hybridMultilevel"/>
    <w:tmpl w:val="CDF25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810BF"/>
    <w:multiLevelType w:val="hybridMultilevel"/>
    <w:tmpl w:val="27206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E7E33"/>
    <w:multiLevelType w:val="hybridMultilevel"/>
    <w:tmpl w:val="7BC2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15DE5"/>
    <w:multiLevelType w:val="hybridMultilevel"/>
    <w:tmpl w:val="202A39DC"/>
    <w:lvl w:ilvl="0" w:tplc="4ACA7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28115E"/>
    <w:multiLevelType w:val="hybridMultilevel"/>
    <w:tmpl w:val="AE26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E7F56"/>
    <w:multiLevelType w:val="hybridMultilevel"/>
    <w:tmpl w:val="7BC2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258D4"/>
    <w:multiLevelType w:val="hybridMultilevel"/>
    <w:tmpl w:val="0F16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1BB1"/>
    <w:multiLevelType w:val="hybridMultilevel"/>
    <w:tmpl w:val="05F84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56DD4"/>
    <w:multiLevelType w:val="hybridMultilevel"/>
    <w:tmpl w:val="BB960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5"/>
  </w:num>
  <w:num w:numId="16">
    <w:abstractNumId w:val="4"/>
  </w:num>
  <w:num w:numId="17">
    <w:abstractNumId w:val="22"/>
  </w:num>
  <w:num w:numId="18">
    <w:abstractNumId w:val="18"/>
  </w:num>
  <w:num w:numId="19">
    <w:abstractNumId w:val="0"/>
  </w:num>
  <w:num w:numId="20">
    <w:abstractNumId w:val="20"/>
  </w:num>
  <w:num w:numId="21">
    <w:abstractNumId w:val="2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2C4"/>
    <w:rsid w:val="000018F3"/>
    <w:rsid w:val="000114D7"/>
    <w:rsid w:val="00023413"/>
    <w:rsid w:val="0003084B"/>
    <w:rsid w:val="00031133"/>
    <w:rsid w:val="00066A6E"/>
    <w:rsid w:val="00085560"/>
    <w:rsid w:val="000A6F90"/>
    <w:rsid w:val="000D2008"/>
    <w:rsid w:val="000F1310"/>
    <w:rsid w:val="000F52C4"/>
    <w:rsid w:val="00107D9B"/>
    <w:rsid w:val="0015117A"/>
    <w:rsid w:val="0018136E"/>
    <w:rsid w:val="00196342"/>
    <w:rsid w:val="001B3D17"/>
    <w:rsid w:val="00211E8E"/>
    <w:rsid w:val="00231F33"/>
    <w:rsid w:val="00236941"/>
    <w:rsid w:val="00272575"/>
    <w:rsid w:val="0027539D"/>
    <w:rsid w:val="00296223"/>
    <w:rsid w:val="002A56CE"/>
    <w:rsid w:val="002E27C4"/>
    <w:rsid w:val="002E70CF"/>
    <w:rsid w:val="002F45A8"/>
    <w:rsid w:val="00391885"/>
    <w:rsid w:val="003E49ED"/>
    <w:rsid w:val="00431952"/>
    <w:rsid w:val="004F2888"/>
    <w:rsid w:val="00563991"/>
    <w:rsid w:val="00592493"/>
    <w:rsid w:val="005D1800"/>
    <w:rsid w:val="005D2BCF"/>
    <w:rsid w:val="00601BD8"/>
    <w:rsid w:val="006848F2"/>
    <w:rsid w:val="006C1070"/>
    <w:rsid w:val="00735B1B"/>
    <w:rsid w:val="007A7815"/>
    <w:rsid w:val="007B56E4"/>
    <w:rsid w:val="007F4B85"/>
    <w:rsid w:val="00801493"/>
    <w:rsid w:val="00804F3A"/>
    <w:rsid w:val="008254D9"/>
    <w:rsid w:val="00825D2D"/>
    <w:rsid w:val="008969F6"/>
    <w:rsid w:val="008A10C4"/>
    <w:rsid w:val="008C1114"/>
    <w:rsid w:val="008C4587"/>
    <w:rsid w:val="008C6B1B"/>
    <w:rsid w:val="008D3E25"/>
    <w:rsid w:val="009710B4"/>
    <w:rsid w:val="009B2F9E"/>
    <w:rsid w:val="00A315E1"/>
    <w:rsid w:val="00A31FD5"/>
    <w:rsid w:val="00A4180A"/>
    <w:rsid w:val="00A6784D"/>
    <w:rsid w:val="00AF2297"/>
    <w:rsid w:val="00B41D6B"/>
    <w:rsid w:val="00B45ACD"/>
    <w:rsid w:val="00B868A2"/>
    <w:rsid w:val="00BA2A74"/>
    <w:rsid w:val="00BC05AA"/>
    <w:rsid w:val="00BE4C0B"/>
    <w:rsid w:val="00BE7EA6"/>
    <w:rsid w:val="00C24669"/>
    <w:rsid w:val="00C51986"/>
    <w:rsid w:val="00CA7888"/>
    <w:rsid w:val="00CB1D2C"/>
    <w:rsid w:val="00CF684F"/>
    <w:rsid w:val="00D61C08"/>
    <w:rsid w:val="00DA3655"/>
    <w:rsid w:val="00E6102E"/>
    <w:rsid w:val="00E75870"/>
    <w:rsid w:val="00EA7F32"/>
    <w:rsid w:val="00EF4591"/>
    <w:rsid w:val="00F341BC"/>
    <w:rsid w:val="00F623C5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2C4"/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2C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F52C4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2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A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F4CC-F6AD-4841-84FE-622BD9D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2017-02-12T11:19:00Z</dcterms:created>
  <dcterms:modified xsi:type="dcterms:W3CDTF">2017-02-12T11:19:00Z</dcterms:modified>
</cp:coreProperties>
</file>